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38D1C" w14:textId="4B94EB12" w:rsidR="00694E70" w:rsidRDefault="00D97A7F">
      <w:r>
        <w:t>Турбо-Сити 1С Автосервис</w:t>
      </w:r>
    </w:p>
    <w:p w14:paraId="09E136E9" w14:textId="35367E5A" w:rsidR="00D97A7F" w:rsidRDefault="00D97A7F">
      <w:r>
        <w:t>Вид ремонта:</w:t>
      </w:r>
    </w:p>
    <w:p w14:paraId="75C5391C" w14:textId="4307EB5B" w:rsidR="00D97A7F" w:rsidRDefault="00D97A7F" w:rsidP="00D97A7F">
      <w:pPr>
        <w:pStyle w:val="a3"/>
        <w:numPr>
          <w:ilvl w:val="0"/>
          <w:numId w:val="1"/>
        </w:numPr>
      </w:pPr>
      <w:r>
        <w:t>Платный ремонт</w:t>
      </w:r>
    </w:p>
    <w:p w14:paraId="21DCD4C8" w14:textId="75670E9B" w:rsidR="00D97A7F" w:rsidRDefault="00D97A7F" w:rsidP="00D97A7F">
      <w:pPr>
        <w:pStyle w:val="a3"/>
        <w:numPr>
          <w:ilvl w:val="0"/>
          <w:numId w:val="1"/>
        </w:numPr>
      </w:pPr>
      <w:r>
        <w:t>Гарантийный ремонт</w:t>
      </w:r>
    </w:p>
    <w:p w14:paraId="0DA8474C" w14:textId="776DE076" w:rsidR="00D97A7F" w:rsidRDefault="00D97A7F" w:rsidP="00D97A7F">
      <w:pPr>
        <w:pStyle w:val="a3"/>
        <w:numPr>
          <w:ilvl w:val="0"/>
          <w:numId w:val="1"/>
        </w:numPr>
      </w:pPr>
      <w:r>
        <w:t>Бесплатный ремонт</w:t>
      </w:r>
    </w:p>
    <w:p w14:paraId="4D4900E8" w14:textId="45B406A1" w:rsidR="00D97A7F" w:rsidRDefault="00D97A7F" w:rsidP="00D97A7F">
      <w:r>
        <w:t>Печатные формы (шаблоны предоставлю):</w:t>
      </w:r>
    </w:p>
    <w:p w14:paraId="35090931" w14:textId="07219E51" w:rsidR="00D97A7F" w:rsidRDefault="00D97A7F" w:rsidP="00D97A7F">
      <w:pPr>
        <w:pStyle w:val="a3"/>
        <w:numPr>
          <w:ilvl w:val="0"/>
          <w:numId w:val="2"/>
        </w:numPr>
      </w:pPr>
      <w:r>
        <w:t>Заявка на ремонт</w:t>
      </w:r>
    </w:p>
    <w:p w14:paraId="2FC3448C" w14:textId="3B10AD87" w:rsidR="00D97A7F" w:rsidRPr="002014DA" w:rsidRDefault="00D97A7F" w:rsidP="00D97A7F">
      <w:pPr>
        <w:pStyle w:val="a3"/>
        <w:numPr>
          <w:ilvl w:val="0"/>
          <w:numId w:val="2"/>
        </w:numPr>
        <w:rPr>
          <w:highlight w:val="yellow"/>
        </w:rPr>
      </w:pPr>
      <w:r w:rsidRPr="002014DA">
        <w:rPr>
          <w:highlight w:val="yellow"/>
        </w:rPr>
        <w:t>Договор перед ремонтом</w:t>
      </w:r>
    </w:p>
    <w:p w14:paraId="09DDD576" w14:textId="7035C850" w:rsidR="00D97A7F" w:rsidRPr="002014DA" w:rsidRDefault="00D97A7F" w:rsidP="00D97A7F">
      <w:pPr>
        <w:pStyle w:val="a3"/>
        <w:numPr>
          <w:ilvl w:val="0"/>
          <w:numId w:val="2"/>
        </w:numPr>
        <w:rPr>
          <w:highlight w:val="yellow"/>
        </w:rPr>
      </w:pPr>
      <w:r w:rsidRPr="002014DA">
        <w:rPr>
          <w:highlight w:val="yellow"/>
        </w:rPr>
        <w:t>Акт приемки автомобиля</w:t>
      </w:r>
    </w:p>
    <w:p w14:paraId="5A529BAC" w14:textId="708FD3C5" w:rsidR="00D97A7F" w:rsidRPr="000833B3" w:rsidRDefault="00D97A7F" w:rsidP="00D97A7F">
      <w:pPr>
        <w:pStyle w:val="a3"/>
        <w:numPr>
          <w:ilvl w:val="0"/>
          <w:numId w:val="2"/>
        </w:numPr>
        <w:rPr>
          <w:highlight w:val="cyan"/>
        </w:rPr>
      </w:pPr>
      <w:commentRangeStart w:id="0"/>
      <w:r w:rsidRPr="000833B3">
        <w:rPr>
          <w:highlight w:val="cyan"/>
        </w:rPr>
        <w:t>Счет (для юр лиц)</w:t>
      </w:r>
    </w:p>
    <w:p w14:paraId="58BC2E6A" w14:textId="77ABFE8D" w:rsidR="00D97A7F" w:rsidRPr="000833B3" w:rsidRDefault="00D97A7F" w:rsidP="00D97A7F">
      <w:pPr>
        <w:pStyle w:val="a3"/>
        <w:numPr>
          <w:ilvl w:val="0"/>
          <w:numId w:val="2"/>
        </w:numPr>
        <w:rPr>
          <w:highlight w:val="cyan"/>
        </w:rPr>
      </w:pPr>
      <w:r w:rsidRPr="000833B3">
        <w:rPr>
          <w:highlight w:val="cyan"/>
        </w:rPr>
        <w:t>Акт выполненных работ</w:t>
      </w:r>
      <w:commentRangeEnd w:id="0"/>
      <w:r w:rsidR="000833B3">
        <w:rPr>
          <w:rStyle w:val="a6"/>
        </w:rPr>
        <w:commentReference w:id="0"/>
      </w:r>
    </w:p>
    <w:p w14:paraId="1C515C1D" w14:textId="5DB36E91" w:rsidR="00D97A7F" w:rsidRPr="002014DA" w:rsidRDefault="00D97A7F" w:rsidP="00D97A7F">
      <w:pPr>
        <w:pStyle w:val="a3"/>
        <w:numPr>
          <w:ilvl w:val="0"/>
          <w:numId w:val="2"/>
        </w:numPr>
        <w:rPr>
          <w:highlight w:val="yellow"/>
        </w:rPr>
      </w:pPr>
      <w:r w:rsidRPr="002014DA">
        <w:rPr>
          <w:highlight w:val="yellow"/>
        </w:rPr>
        <w:t>Приложение гарантия турбина</w:t>
      </w:r>
    </w:p>
    <w:p w14:paraId="0F6CB3CA" w14:textId="7E1F8AEA" w:rsidR="00D97A7F" w:rsidRPr="002014DA" w:rsidRDefault="00D97A7F" w:rsidP="00D97A7F">
      <w:pPr>
        <w:pStyle w:val="a3"/>
        <w:numPr>
          <w:ilvl w:val="0"/>
          <w:numId w:val="2"/>
        </w:numPr>
        <w:rPr>
          <w:highlight w:val="yellow"/>
        </w:rPr>
      </w:pPr>
      <w:r w:rsidRPr="002014DA">
        <w:rPr>
          <w:highlight w:val="yellow"/>
        </w:rPr>
        <w:t xml:space="preserve">Приложение гарантия </w:t>
      </w:r>
      <w:proofErr w:type="spellStart"/>
      <w:r w:rsidRPr="002014DA">
        <w:rPr>
          <w:highlight w:val="yellow"/>
        </w:rPr>
        <w:t>актуатор</w:t>
      </w:r>
      <w:proofErr w:type="spellEnd"/>
    </w:p>
    <w:p w14:paraId="1B2132B0" w14:textId="5FCFDE52" w:rsidR="00D97A7F" w:rsidRPr="00B53C30" w:rsidRDefault="00D97A7F" w:rsidP="00D97A7F">
      <w:pPr>
        <w:pStyle w:val="a3"/>
        <w:numPr>
          <w:ilvl w:val="0"/>
          <w:numId w:val="2"/>
        </w:numPr>
        <w:rPr>
          <w:highlight w:val="green"/>
        </w:rPr>
      </w:pPr>
      <w:r w:rsidRPr="00B53C30">
        <w:rPr>
          <w:highlight w:val="green"/>
        </w:rPr>
        <w:t xml:space="preserve">Рекомендации </w:t>
      </w:r>
    </w:p>
    <w:p w14:paraId="22C825DB" w14:textId="61DCC6FB" w:rsidR="005C4F30" w:rsidRDefault="005C4F30" w:rsidP="00D97A7F">
      <w:pPr>
        <w:pStyle w:val="a3"/>
        <w:numPr>
          <w:ilvl w:val="0"/>
          <w:numId w:val="2"/>
        </w:numPr>
      </w:pPr>
      <w:r>
        <w:t>Рекламационный Акт</w:t>
      </w:r>
    </w:p>
    <w:p w14:paraId="6DCA76B4" w14:textId="43100F0B" w:rsidR="005C4F30" w:rsidRDefault="005C4F30" w:rsidP="00D97A7F">
      <w:pPr>
        <w:pStyle w:val="a3"/>
        <w:numPr>
          <w:ilvl w:val="0"/>
          <w:numId w:val="2"/>
        </w:numPr>
      </w:pPr>
      <w:r>
        <w:t>Уведомление</w:t>
      </w:r>
    </w:p>
    <w:p w14:paraId="1F5DC40E" w14:textId="6579FF86" w:rsidR="00D97A7F" w:rsidRDefault="00D97A7F" w:rsidP="00D97A7F">
      <w:r>
        <w:t>Структура Заказ-наряда:</w:t>
      </w:r>
    </w:p>
    <w:p w14:paraId="144CB14B" w14:textId="3910D5F6" w:rsidR="00D97A7F" w:rsidRDefault="00D97A7F" w:rsidP="00D97A7F">
      <w:pPr>
        <w:pStyle w:val="a3"/>
        <w:numPr>
          <w:ilvl w:val="0"/>
          <w:numId w:val="3"/>
        </w:numPr>
      </w:pPr>
      <w:r>
        <w:t xml:space="preserve">Возможность </w:t>
      </w:r>
      <w:r w:rsidR="00125D98">
        <w:t>выбора</w:t>
      </w:r>
      <w:r>
        <w:t xml:space="preserve"> гарантийного срока (</w:t>
      </w:r>
      <w:r w:rsidR="00125D98">
        <w:t xml:space="preserve">с </w:t>
      </w:r>
      <w:proofErr w:type="spellStart"/>
      <w:r w:rsidR="00125D98">
        <w:t>соотв</w:t>
      </w:r>
      <w:proofErr w:type="spellEnd"/>
      <w:r w:rsidR="00125D98">
        <w:t xml:space="preserve"> текстом в печатной форме)</w:t>
      </w:r>
    </w:p>
    <w:p w14:paraId="3D8B5976" w14:textId="307DD1EF" w:rsidR="00D97A7F" w:rsidRDefault="00D97A7F" w:rsidP="00D97A7F">
      <w:pPr>
        <w:pStyle w:val="a3"/>
      </w:pPr>
      <w:r>
        <w:t>- 6 месяцев</w:t>
      </w:r>
    </w:p>
    <w:p w14:paraId="677AEE07" w14:textId="572361BE" w:rsidR="00D97A7F" w:rsidRDefault="00125D98" w:rsidP="00D97A7F">
      <w:pPr>
        <w:pStyle w:val="a3"/>
      </w:pPr>
      <w:r>
        <w:t xml:space="preserve">- </w:t>
      </w:r>
      <w:r w:rsidR="00D97A7F">
        <w:t>1 год</w:t>
      </w:r>
    </w:p>
    <w:p w14:paraId="0469F6A7" w14:textId="1BDDAB3D" w:rsidR="00D97A7F" w:rsidRDefault="00125D98" w:rsidP="00D97A7F">
      <w:pPr>
        <w:pStyle w:val="a3"/>
      </w:pPr>
      <w:r>
        <w:t xml:space="preserve">- </w:t>
      </w:r>
      <w:r w:rsidR="00D97A7F">
        <w:t>3 года</w:t>
      </w:r>
    </w:p>
    <w:p w14:paraId="21FEF78A" w14:textId="77777777" w:rsidR="00125D98" w:rsidRDefault="00125D98" w:rsidP="00D97A7F">
      <w:pPr>
        <w:pStyle w:val="a3"/>
      </w:pPr>
    </w:p>
    <w:p w14:paraId="7434779D" w14:textId="3590AFDD" w:rsidR="00125D98" w:rsidRDefault="00125D98" w:rsidP="00125D98">
      <w:pPr>
        <w:pStyle w:val="a3"/>
        <w:numPr>
          <w:ilvl w:val="0"/>
          <w:numId w:val="3"/>
        </w:numPr>
      </w:pPr>
      <w:r>
        <w:t xml:space="preserve">Возможность выбора рекомендаций </w:t>
      </w:r>
      <w:r w:rsidR="005C4F30">
        <w:t xml:space="preserve">в Заказ-наряде </w:t>
      </w:r>
      <w:r>
        <w:t xml:space="preserve">для клиента (с </w:t>
      </w:r>
      <w:proofErr w:type="spellStart"/>
      <w:r>
        <w:t>соотв</w:t>
      </w:r>
      <w:proofErr w:type="spellEnd"/>
      <w:r>
        <w:t xml:space="preserve"> текстом в печатной форме)</w:t>
      </w:r>
      <w:r w:rsidR="005C4F30">
        <w:t xml:space="preserve"> (шаблоны предоставлю):</w:t>
      </w:r>
    </w:p>
    <w:p w14:paraId="75A8A202" w14:textId="6EADC65C" w:rsidR="005C4F30" w:rsidRDefault="005C4F30" w:rsidP="005C4F30">
      <w:pPr>
        <w:pStyle w:val="a3"/>
      </w:pPr>
      <w:r>
        <w:t>- Масляное голодание</w:t>
      </w:r>
    </w:p>
    <w:p w14:paraId="1B9FA139" w14:textId="0AB77912" w:rsidR="005C4F30" w:rsidRDefault="005C4F30" w:rsidP="005C4F30">
      <w:pPr>
        <w:pStyle w:val="a3"/>
      </w:pPr>
      <w:r>
        <w:t>- Абразив</w:t>
      </w:r>
    </w:p>
    <w:p w14:paraId="3BAC5B77" w14:textId="12500137" w:rsidR="005C4F30" w:rsidRDefault="005C4F30" w:rsidP="005C4F30">
      <w:pPr>
        <w:pStyle w:val="a3"/>
      </w:pPr>
      <w:r w:rsidRPr="000833B3">
        <w:rPr>
          <w:highlight w:val="green"/>
        </w:rPr>
        <w:t xml:space="preserve">- </w:t>
      </w:r>
      <w:proofErr w:type="spellStart"/>
      <w:r w:rsidRPr="000833B3">
        <w:rPr>
          <w:highlight w:val="green"/>
        </w:rPr>
        <w:t>Закоксовка</w:t>
      </w:r>
      <w:proofErr w:type="spellEnd"/>
    </w:p>
    <w:p w14:paraId="224B6011" w14:textId="1756B731" w:rsidR="005C4F30" w:rsidRDefault="005C4F30" w:rsidP="005C4F30">
      <w:pPr>
        <w:pStyle w:val="a3"/>
      </w:pPr>
      <w:r>
        <w:t>- Попадание инородных частиц</w:t>
      </w:r>
    </w:p>
    <w:p w14:paraId="74BE8A9F" w14:textId="40DFB984" w:rsidR="005C4F30" w:rsidRDefault="005C4F30" w:rsidP="005C4F30">
      <w:pPr>
        <w:pStyle w:val="a3"/>
      </w:pPr>
      <w:r>
        <w:t>- Катализатор / сажевый фильтр</w:t>
      </w:r>
    </w:p>
    <w:p w14:paraId="6B86217A" w14:textId="77777777" w:rsidR="00125D98" w:rsidRDefault="00125D98" w:rsidP="00125D98">
      <w:pPr>
        <w:pStyle w:val="a3"/>
      </w:pPr>
    </w:p>
    <w:p w14:paraId="60268C7B" w14:textId="0495719E" w:rsidR="00125D98" w:rsidRDefault="00125D98" w:rsidP="00125D98">
      <w:pPr>
        <w:pStyle w:val="a3"/>
      </w:pPr>
    </w:p>
    <w:sectPr w:rsidR="0012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User" w:date="2024-08-07T17:54:00Z" w:initials="U">
    <w:p w14:paraId="182E06E5" w14:textId="226B3DBD" w:rsidR="000833B3" w:rsidRDefault="000833B3">
      <w:pPr>
        <w:pStyle w:val="a7"/>
      </w:pPr>
      <w:r>
        <w:rPr>
          <w:rStyle w:val="a6"/>
        </w:rPr>
        <w:annotationRef/>
      </w:r>
      <w:r>
        <w:t>Подойдет форма 1С. Можно только логотип поставить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2E06E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5E3348" w16cex:dateUtc="2024-08-07T14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2E06E5" w16cid:durableId="2A5E334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B5B44"/>
    <w:multiLevelType w:val="hybridMultilevel"/>
    <w:tmpl w:val="C0A62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D2A5E"/>
    <w:multiLevelType w:val="hybridMultilevel"/>
    <w:tmpl w:val="7B084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04DFF"/>
    <w:multiLevelType w:val="hybridMultilevel"/>
    <w:tmpl w:val="C35E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70"/>
    <w:rsid w:val="000833B3"/>
    <w:rsid w:val="00125D98"/>
    <w:rsid w:val="002014DA"/>
    <w:rsid w:val="003F73FE"/>
    <w:rsid w:val="005C4F30"/>
    <w:rsid w:val="00694E70"/>
    <w:rsid w:val="009B1D86"/>
    <w:rsid w:val="00B53C30"/>
    <w:rsid w:val="00D9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30993"/>
  <w15:chartTrackingRefBased/>
  <w15:docId w15:val="{574DCA6B-92AE-4F52-8100-4D8E6D48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A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C30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0833B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833B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833B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33B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833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2024-08-06T07:59:00Z</dcterms:created>
  <dcterms:modified xsi:type="dcterms:W3CDTF">2024-08-07T18:17:00Z</dcterms:modified>
</cp:coreProperties>
</file>